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E3D" w:rsidRDefault="00F90E3D" w:rsidP="00F90E3D">
      <w:pPr>
        <w:jc w:val="center"/>
      </w:pPr>
      <w:r>
        <w:t>"The Happiest Baby on the Block" by Harvey Karp</w:t>
      </w:r>
    </w:p>
    <w:p w:rsidR="00F90E3D" w:rsidRPr="00F90E3D" w:rsidRDefault="00F90E3D" w:rsidP="00F90E3D">
      <w:pPr>
        <w:ind w:left="0" w:firstLine="0"/>
        <w:rPr>
          <w:b/>
        </w:rPr>
      </w:pPr>
      <w:r w:rsidRPr="00F90E3D">
        <w:rPr>
          <w:b/>
        </w:rPr>
        <w:t xml:space="preserve">Introduction </w:t>
      </w:r>
    </w:p>
    <w:p w:rsidR="00F90E3D" w:rsidRDefault="00F90E3D" w:rsidP="00F90E3D">
      <w:pPr>
        <w:ind w:left="0" w:firstLine="720"/>
      </w:pPr>
      <w:r>
        <w:t xml:space="preserve">Harvey Karp says the most ideal approach to quiet your infant and motivate him to rest is by </w:t>
      </w:r>
      <w:r>
        <w:t>doing some</w:t>
      </w:r>
      <w:r>
        <w:t xml:space="preserve"> the clamors, development, and cozy condition of the womb. What's more, the "five S's" child rest technique sketched out in Karp's top rated book, The Happiest Baby on the Block, is intended to do only that. Karp, a partner teacher of pediatrics at the University of Southern California School of Medicine, portrays the initial couple of months after birth as the "fourth trimester." Babie</w:t>
      </w:r>
      <w:r>
        <w:t>s are out of the womb, he says</w:t>
      </w:r>
      <w:r>
        <w:t xml:space="preserve"> yet they're extremely not prepared for </w:t>
      </w:r>
      <w:r>
        <w:t>the</w:t>
      </w:r>
      <w:r>
        <w:t xml:space="preserve"> reality. </w:t>
      </w:r>
      <w:r>
        <w:t>Newborns</w:t>
      </w:r>
      <w:r>
        <w:t xml:space="preserve"> require </w:t>
      </w:r>
      <w:r>
        <w:t xml:space="preserve">special and unique </w:t>
      </w:r>
      <w:r>
        <w:t xml:space="preserve">care since they're youthful during childbirth contrasted and the infants of most different well evolved creatures. To offer only one illustration: An infant </w:t>
      </w:r>
      <w:r>
        <w:t>horse</w:t>
      </w:r>
      <w:r>
        <w:t xml:space="preserve"> can walk, while people take a very long time to get portable. "Our infants are smushy little animals who must be 'removed' from the womb three months previously they're prepared so their enormous heads don't stall out in the birth </w:t>
      </w:r>
      <w:r>
        <w:t>canal</w:t>
      </w:r>
      <w:r>
        <w:t>," he says</w:t>
      </w:r>
      <w:r>
        <w:t xml:space="preserve"> (</w:t>
      </w:r>
      <w:r>
        <w:rPr>
          <w:rFonts w:hint="eastAsia"/>
        </w:rPr>
        <w:t>Karp, 2015)</w:t>
      </w:r>
      <w:r>
        <w:t xml:space="preserve">. We expect that babies require quiet and calm, however the place from which they've recently developed is a significant dynamic and loud place. Children in utero are shaken and influenced. They're shelled with the whooshing and sputtering hints of their mom's body and supported by the </w:t>
      </w:r>
      <w:r>
        <w:t>walls</w:t>
      </w:r>
      <w:r>
        <w:t xml:space="preserve"> of their "room." Karp says, they feel uncertain and despondent when lying alone in a peaceful nursery, their arms and legs free and thrashing. "Most children snooze much better when encompassed by a portion of the relieving sensations they delighted in the womb. These sensations work so well since they turn on a quieting reflex an off-switch for crying and on-switch for rest that all infants are conceived w</w:t>
      </w:r>
      <w:r w:rsidR="001C0D30">
        <w:t>ith</w:t>
      </w:r>
      <w:r>
        <w:t xml:space="preserve">" </w:t>
      </w:r>
      <w:r w:rsidR="001C0D30">
        <w:t>(</w:t>
      </w:r>
      <w:r w:rsidR="001C0D30">
        <w:rPr>
          <w:rFonts w:hint="eastAsia"/>
        </w:rPr>
        <w:t>Karp, 2015)</w:t>
      </w:r>
      <w:r w:rsidR="001C0D30">
        <w:t>.</w:t>
      </w:r>
    </w:p>
    <w:p w:rsidR="00F90E3D" w:rsidRPr="001C0D30" w:rsidRDefault="00F90E3D" w:rsidP="00F90E3D">
      <w:pPr>
        <w:rPr>
          <w:b/>
        </w:rPr>
      </w:pPr>
      <w:r w:rsidRPr="001C0D30">
        <w:rPr>
          <w:b/>
        </w:rPr>
        <w:t>Relationship to Child Development (Emotional, So</w:t>
      </w:r>
      <w:r w:rsidRPr="001C0D30">
        <w:rPr>
          <w:b/>
        </w:rPr>
        <w:t xml:space="preserve">cial, or potentially Physical) </w:t>
      </w:r>
    </w:p>
    <w:p w:rsidR="00F90E3D" w:rsidRDefault="001C0D30" w:rsidP="00F90E3D">
      <w:pPr>
        <w:ind w:left="0" w:firstLine="720"/>
      </w:pPr>
      <w:r>
        <w:t xml:space="preserve">To condense the book, </w:t>
      </w:r>
      <w:r w:rsidR="00F90E3D">
        <w:t xml:space="preserve">Karp prescribes swaddling </w:t>
      </w:r>
      <w:r>
        <w:t>the</w:t>
      </w:r>
      <w:r w:rsidR="00F90E3D">
        <w:t xml:space="preserve"> infant for rest inevitably, regardless of whether it's a morning snooze or going down for the night.</w:t>
      </w:r>
      <w:r>
        <w:t xml:space="preserve"> It is important to continuously lay the</w:t>
      </w:r>
      <w:r w:rsidR="00F90E3D">
        <w:t xml:space="preserve"> infant</w:t>
      </w:r>
      <w:r>
        <w:t xml:space="preserve"> down to think about her/his back </w:t>
      </w:r>
      <w:r w:rsidR="00F90E3D">
        <w:t>never on her</w:t>
      </w:r>
      <w:r w:rsidR="00225BF4">
        <w:t>/his</w:t>
      </w:r>
      <w:r w:rsidR="00F90E3D">
        <w:t xml:space="preserve"> side or stomach. To abstain from overheating, utilize </w:t>
      </w:r>
      <w:r w:rsidR="00F90E3D">
        <w:lastRenderedPageBreak/>
        <w:t>a thin cover and ensure the room isn't too warm. Swaddling isn't difficult to do, however you do need to take in the correct procedure to ensure swaddling will be sheltered and compelling. The thought is to wrap babies cozily so they won't endeavor to squirm out of the swaddle, however leave enough room at the base of the cover for them to twist their le</w:t>
      </w:r>
      <w:r>
        <w:t xml:space="preserve">gs up and out from their body. </w:t>
      </w:r>
      <w:r w:rsidR="00F90E3D">
        <w:t>Swaddling the legs s</w:t>
      </w:r>
      <w:r>
        <w:t xml:space="preserve">traight can prompt hip issues </w:t>
      </w:r>
      <w:r>
        <w:t>(</w:t>
      </w:r>
      <w:r>
        <w:rPr>
          <w:rFonts w:hint="eastAsia"/>
        </w:rPr>
        <w:t>Karp, 2015)</w:t>
      </w:r>
      <w:r>
        <w:t>.</w:t>
      </w:r>
    </w:p>
    <w:p w:rsidR="00F90E3D" w:rsidRDefault="00F90E3D" w:rsidP="001C0D30">
      <w:pPr>
        <w:ind w:left="0" w:firstLine="720"/>
      </w:pPr>
      <w:r>
        <w:t>The way to turning this quieting reflex on is the 5 S's: Swaddling, Side (or stomach), Shhhh, Swinging and Sucking. On the off chance that you can make sense of how to do these things accurately (in light of the fact that there is, to a broaden, a good and bad approach to do it) you'll have some extraordinary encouraging devices available to you, pa</w:t>
      </w:r>
      <w:r w:rsidR="001C0D30">
        <w:t xml:space="preserve">rticularly for colicky children. </w:t>
      </w:r>
      <w:r>
        <w:t xml:space="preserve">While I've heard stunning stories about an infant going from perpetual crying to content and content with this book, it doesn't generally occur as mysteriously as that. Additionally, the fundamental grievance I hear again and again about the 5 S's is that following a couple of months the enchantment closes. At that point you are left with an infant that has no clue how to think about his own particular and is dependent on rest props. So know about this. </w:t>
      </w:r>
    </w:p>
    <w:p w:rsidR="00F90E3D" w:rsidRPr="001C0D30" w:rsidRDefault="00F90E3D" w:rsidP="001C0D30">
      <w:pPr>
        <w:rPr>
          <w:b/>
        </w:rPr>
      </w:pPr>
      <w:r w:rsidRPr="001C0D30">
        <w:rPr>
          <w:b/>
        </w:rPr>
        <w:t>Relationship to Major Psychologic</w:t>
      </w:r>
      <w:r w:rsidR="001C0D30">
        <w:rPr>
          <w:b/>
        </w:rPr>
        <w:t xml:space="preserve">al Theory or School of Thought </w:t>
      </w:r>
    </w:p>
    <w:p w:rsidR="00F90E3D" w:rsidRDefault="00F90E3D" w:rsidP="001C0D30">
      <w:pPr>
        <w:ind w:left="0" w:firstLine="720"/>
      </w:pPr>
      <w:r>
        <w:t xml:space="preserve">The five S's solitary work when they're set precisely right, Karp says. He analyzes children's quieting reflex to the knee reflex that specialists test with a little mallet: It just works when the knee is hit in precisely the correct spot. On the off chance that it's hit an inch too high or low, there's no reaction. On the off chance that you do every one of the five accurately, Karp says, his procedure works for 98 percent of infants. (He prescribes that the other 2 percent converse with their specialist.) This doesn't mean you have to take after each of the five S's. A few infants require just swaddling and being hung on their side or stomach, for instance. Each infant is extraordinary, so examination and see what works for your kid. </w:t>
      </w:r>
    </w:p>
    <w:p w:rsidR="00F90E3D" w:rsidRDefault="00F90E3D" w:rsidP="00F90E3D"/>
    <w:p w:rsidR="00F90E3D" w:rsidRDefault="00F90E3D" w:rsidP="001C0D30">
      <w:pPr>
        <w:ind w:left="0" w:firstLine="720"/>
      </w:pPr>
      <w:r>
        <w:lastRenderedPageBreak/>
        <w:t>Remember that Karp's strategy is gone for babies amid their initial four months of life. As he puts it, "Following 4 months, the five S's may at present work (even grown-ups nod off shaking in a loft and to the sound of rain), however the enchantment is not any more overwhelming (shushing an angry 8-month-old may influence her even madder!)." To infant rest tips from Harvey Karp; Your child is lying tranquilly in your arms. Be that as it may, when you put him down in the lodging or bassinet, he cries. Or on the other hand you've breast fed your child and she's nodded off in your arms, however when you put her down, she's alert and mournful</w:t>
      </w:r>
      <w:r w:rsidR="00225BF4">
        <w:t xml:space="preserve"> </w:t>
      </w:r>
      <w:r w:rsidR="00225BF4">
        <w:t>(</w:t>
      </w:r>
      <w:r w:rsidR="00225BF4">
        <w:rPr>
          <w:rFonts w:hint="eastAsia"/>
        </w:rPr>
        <w:t>Karp, 2015)</w:t>
      </w:r>
      <w:r>
        <w:t xml:space="preserve">. </w:t>
      </w:r>
    </w:p>
    <w:p w:rsidR="00F90E3D" w:rsidRDefault="00F90E3D" w:rsidP="001C0D30">
      <w:pPr>
        <w:ind w:left="0" w:firstLine="720"/>
      </w:pPr>
      <w:r>
        <w:t>Karp says, "It's fine to give your infant a c</w:t>
      </w:r>
      <w:r w:rsidR="00225BF4">
        <w:t>hance to nod off on your chest</w:t>
      </w:r>
      <w:r>
        <w:t>, it's relatively difficult to counteract it." And then he makes an amazing proposal: Once your infant is a month and a half old, he says, have a go at waking your infant with a delicate shake until the point when her eyes open and after that putting her down. On the off chance that your infant is unswaddled, Karp suggests tenderly waking her, swaddling her, and laying her withdraw. He calls this system "wake and rest." Waking a dozing tyke sounds like a terrible thought. In any case, Karp sees it as somet</w:t>
      </w:r>
      <w:r w:rsidR="00334AF7">
        <w:t xml:space="preserve">hing worth being thankful for </w:t>
      </w:r>
      <w:r>
        <w:t>an open door for your child to begin learning in his first many months how to put himself to rest. Furthermore, obviously, in case you're following the five S's, your new infant is swaddled and he will rest to the tune of some reasonably rumbly repetitive sound. Each one of the five S's is a prompt for a worn out child. Each signal says, "It's an ideal opportunity to rest,</w:t>
      </w:r>
      <w:r w:rsidR="00E3444D">
        <w:t>”. It is</w:t>
      </w:r>
      <w:r w:rsidR="00225BF4">
        <w:t xml:space="preserve"> one way for the parent to use in order to gain trust from the child </w:t>
      </w:r>
      <w:r w:rsidR="00E3444D">
        <w:t xml:space="preserve">as per the Trust vs. Mistrust stage. At one stage the child needs the parent more </w:t>
      </w:r>
      <w:bookmarkStart w:id="0" w:name="_GoBack"/>
      <w:bookmarkEnd w:id="0"/>
      <w:r w:rsidR="001C0D30">
        <w:t>(</w:t>
      </w:r>
      <w:r w:rsidR="001C0D30">
        <w:rPr>
          <w:rFonts w:hint="eastAsia"/>
        </w:rPr>
        <w:t>Karp, 2015)</w:t>
      </w:r>
      <w:r>
        <w:t xml:space="preserve">. </w:t>
      </w:r>
    </w:p>
    <w:p w:rsidR="00F90E3D" w:rsidRPr="001C0D30" w:rsidRDefault="00F90E3D" w:rsidP="00F90E3D">
      <w:pPr>
        <w:rPr>
          <w:b/>
        </w:rPr>
      </w:pPr>
      <w:r w:rsidRPr="001C0D30">
        <w:rPr>
          <w:b/>
        </w:rPr>
        <w:t xml:space="preserve">Conclusion </w:t>
      </w:r>
    </w:p>
    <w:p w:rsidR="00F90E3D" w:rsidRDefault="00F90E3D" w:rsidP="001C0D30">
      <w:pPr>
        <w:ind w:left="0" w:firstLine="720"/>
      </w:pPr>
      <w:r>
        <w:t>The book incorporates definite guidance on the correct method to swaddle a kid, the distinction between a delicate shaking as opposed to shaking a</w:t>
      </w:r>
      <w:r w:rsidR="00334AF7">
        <w:t>nd then some. As per the author,</w:t>
      </w:r>
      <w:r>
        <w:t xml:space="preserve"> all children will react to these methodologies albeit some experimentation might be expected to locate the best quiet</w:t>
      </w:r>
      <w:r w:rsidR="00334AF7">
        <w:t xml:space="preserve">ing strategy. Some of the means </w:t>
      </w:r>
      <w:r>
        <w:t xml:space="preserve">giving children a chance to nurture all the more every now and </w:t>
      </w:r>
      <w:r>
        <w:lastRenderedPageBreak/>
        <w:t>again or urging infants to utilize pacifiers, f</w:t>
      </w:r>
      <w:r w:rsidR="00334AF7">
        <w:t xml:space="preserve">or example, </w:t>
      </w:r>
      <w:r>
        <w:t xml:space="preserve">repudiate other childcare specialists. </w:t>
      </w:r>
      <w:r w:rsidR="00334AF7">
        <w:t>G</w:t>
      </w:r>
      <w:r>
        <w:t xml:space="preserve">uardians who are confounded in light of a child's unending crying will discover this book priceless. Actually, eager guardians might need to peruse it before they bring their infants home from the healing facility. </w:t>
      </w:r>
    </w:p>
    <w:p w:rsidR="00F90E3D" w:rsidRDefault="00F90E3D" w:rsidP="00F90E3D"/>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1C0D30" w:rsidRDefault="001C0D30" w:rsidP="001C0D30">
      <w:pPr>
        <w:jc w:val="center"/>
      </w:pPr>
    </w:p>
    <w:p w:rsidR="00334AF7" w:rsidRDefault="00334AF7" w:rsidP="001C0D30">
      <w:pPr>
        <w:jc w:val="center"/>
      </w:pPr>
    </w:p>
    <w:p w:rsidR="001C0D30" w:rsidRDefault="001C0D30" w:rsidP="001C0D30">
      <w:pPr>
        <w:jc w:val="center"/>
      </w:pPr>
    </w:p>
    <w:p w:rsidR="00F90E3D" w:rsidRDefault="00F90E3D" w:rsidP="001C0D30">
      <w:pPr>
        <w:jc w:val="center"/>
      </w:pPr>
      <w:r>
        <w:t>Reference</w:t>
      </w:r>
    </w:p>
    <w:p w:rsidR="00334AF7" w:rsidRPr="00334AF7" w:rsidRDefault="00334AF7" w:rsidP="00334AF7">
      <w:r w:rsidRPr="00334AF7">
        <w:rPr>
          <w:rFonts w:hint="eastAsia"/>
        </w:rPr>
        <w:t>Karp, H. (2015). </w:t>
      </w:r>
      <w:r w:rsidRPr="00334AF7">
        <w:rPr>
          <w:rFonts w:hint="eastAsia"/>
          <w:i/>
          <w:iCs/>
        </w:rPr>
        <w:t>The happiest baby on the block: The new way to calm crying and help your newborn baby sleep longer</w:t>
      </w:r>
      <w:r w:rsidRPr="00334AF7">
        <w:rPr>
          <w:rFonts w:hint="eastAsia"/>
        </w:rPr>
        <w:t>.</w:t>
      </w:r>
    </w:p>
    <w:p w:rsidR="00B60E9D" w:rsidRDefault="00B60E9D" w:rsidP="00F90E3D"/>
    <w:sectPr w:rsidR="00B6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E3D"/>
    <w:rsid w:val="001C0D30"/>
    <w:rsid w:val="001F4BBA"/>
    <w:rsid w:val="00225BF4"/>
    <w:rsid w:val="00334AF7"/>
    <w:rsid w:val="00356927"/>
    <w:rsid w:val="00B60E9D"/>
    <w:rsid w:val="00BD4EB6"/>
    <w:rsid w:val="00E3444D"/>
    <w:rsid w:val="00F90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1D82C-FB5C-44EB-BEF4-98AA0F66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1045</Words>
  <Characters>5959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cp:revision>
  <dcterms:created xsi:type="dcterms:W3CDTF">2018-07-19T03:01:00Z</dcterms:created>
  <dcterms:modified xsi:type="dcterms:W3CDTF">2018-07-19T05:44:00Z</dcterms:modified>
</cp:coreProperties>
</file>